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82D" w:rsidRDefault="00DB382D" w:rsidP="00DB382D">
      <w:pPr>
        <w:pStyle w:val="NormalWeb"/>
        <w:rPr>
          <w:color w:val="000000"/>
          <w:sz w:val="27"/>
          <w:szCs w:val="27"/>
        </w:rPr>
      </w:pPr>
      <w:r>
        <w:rPr>
          <w:rStyle w:val="Strong"/>
          <w:rFonts w:ascii="Arial" w:hAnsi="Arial" w:cs="Arial"/>
          <w:color w:val="000000"/>
          <w:sz w:val="27"/>
          <w:szCs w:val="27"/>
        </w:rPr>
        <w:t>Evaluation Form--Book Analysis</w:t>
      </w:r>
    </w:p>
    <w:p w:rsidR="00DB382D" w:rsidRDefault="00DB382D" w:rsidP="00DB382D">
      <w:pPr>
        <w:pStyle w:val="NormalWeb"/>
        <w:rPr>
          <w:color w:val="000000"/>
          <w:sz w:val="27"/>
          <w:szCs w:val="27"/>
        </w:rPr>
      </w:pPr>
      <w:r>
        <w:rPr>
          <w:rFonts w:ascii="Arial" w:hAnsi="Arial" w:cs="Arial"/>
          <w:color w:val="000000"/>
          <w:sz w:val="27"/>
          <w:szCs w:val="27"/>
        </w:rPr>
        <w:t>analysis of (book name) _</w:t>
      </w:r>
      <w:r w:rsidRPr="00DB382D">
        <w:rPr>
          <w:rFonts w:ascii="Arial" w:hAnsi="Arial" w:cs="Arial"/>
          <w:color w:val="FF0000"/>
          <w:sz w:val="27"/>
          <w:szCs w:val="27"/>
          <w:u w:val="single" w:color="000000" w:themeColor="text1"/>
        </w:rPr>
        <w:t>And the Waters Turned to Blood</w:t>
      </w:r>
      <w:r>
        <w:rPr>
          <w:rFonts w:ascii="Arial" w:hAnsi="Arial" w:cs="Arial"/>
          <w:color w:val="000000"/>
          <w:sz w:val="27"/>
          <w:szCs w:val="27"/>
        </w:rPr>
        <w:t>___</w:t>
      </w:r>
    </w:p>
    <w:p w:rsidR="00DB382D" w:rsidRDefault="00DB382D" w:rsidP="00DB382D">
      <w:pPr>
        <w:pStyle w:val="NormalWeb"/>
        <w:rPr>
          <w:color w:val="000000"/>
          <w:sz w:val="27"/>
          <w:szCs w:val="27"/>
        </w:rPr>
      </w:pPr>
      <w:r>
        <w:rPr>
          <w:rFonts w:ascii="Arial" w:hAnsi="Arial" w:cs="Arial"/>
          <w:color w:val="000000"/>
          <w:sz w:val="27"/>
          <w:szCs w:val="27"/>
        </w:rPr>
        <w:t>by _</w:t>
      </w:r>
      <w:r w:rsidRPr="00DB382D">
        <w:rPr>
          <w:rFonts w:ascii="Arial" w:hAnsi="Arial" w:cs="Arial"/>
          <w:color w:val="FF0000"/>
          <w:sz w:val="27"/>
          <w:szCs w:val="27"/>
          <w:u w:val="single" w:color="000000" w:themeColor="text1"/>
        </w:rPr>
        <w:t>Wildan Aljuboori</w:t>
      </w:r>
      <w:r>
        <w:rPr>
          <w:rFonts w:ascii="Arial" w:hAnsi="Arial" w:cs="Arial"/>
          <w:color w:val="000000"/>
          <w:sz w:val="27"/>
          <w:szCs w:val="27"/>
        </w:rPr>
        <w:t>_________________________</w:t>
      </w:r>
    </w:p>
    <w:p w:rsidR="00DB382D" w:rsidRDefault="00DB382D" w:rsidP="00DB382D">
      <w:pPr>
        <w:pStyle w:val="NormalWeb"/>
        <w:rPr>
          <w:color w:val="000000"/>
          <w:sz w:val="27"/>
          <w:szCs w:val="27"/>
        </w:rPr>
      </w:pPr>
      <w:r>
        <w:rPr>
          <w:rFonts w:ascii="Arial" w:hAnsi="Arial" w:cs="Arial"/>
          <w:color w:val="000000"/>
          <w:sz w:val="27"/>
          <w:szCs w:val="27"/>
        </w:rPr>
        <w:t>evaluator __</w:t>
      </w:r>
      <w:r w:rsidRPr="00DB382D">
        <w:rPr>
          <w:rFonts w:ascii="Arial" w:hAnsi="Arial" w:cs="Arial"/>
          <w:color w:val="FF0000"/>
          <w:sz w:val="27"/>
          <w:szCs w:val="27"/>
          <w:u w:val="single" w:color="000000" w:themeColor="text1"/>
        </w:rPr>
        <w:t>Kerry Russell</w:t>
      </w:r>
      <w:r>
        <w:rPr>
          <w:rFonts w:ascii="Arial" w:hAnsi="Arial" w:cs="Arial"/>
          <w:color w:val="000000"/>
          <w:sz w:val="27"/>
          <w:szCs w:val="27"/>
        </w:rPr>
        <w:t>______________________</w:t>
      </w:r>
    </w:p>
    <w:p w:rsidR="00DB382D" w:rsidRPr="00DB382D" w:rsidRDefault="00DB382D" w:rsidP="00DB382D">
      <w:pPr>
        <w:pStyle w:val="NormalWeb"/>
        <w:rPr>
          <w:color w:val="FF0000"/>
          <w:sz w:val="27"/>
          <w:szCs w:val="27"/>
        </w:rPr>
      </w:pPr>
      <w:r>
        <w:rPr>
          <w:rFonts w:ascii="Arial" w:hAnsi="Arial" w:cs="Arial"/>
          <w:color w:val="000000"/>
          <w:sz w:val="27"/>
          <w:szCs w:val="27"/>
        </w:rPr>
        <w:t xml:space="preserve">1. The essay is well organized so that thoughts flow from one subject to the next. </w:t>
      </w:r>
      <w:r>
        <w:rPr>
          <w:rFonts w:ascii="Arial" w:hAnsi="Arial" w:cs="Arial"/>
          <w:color w:val="000000"/>
          <w:sz w:val="27"/>
          <w:szCs w:val="27"/>
        </w:rPr>
        <w:t xml:space="preserve">  </w:t>
      </w:r>
      <w:r w:rsidRPr="00DB382D">
        <w:rPr>
          <w:rFonts w:ascii="Arial" w:hAnsi="Arial" w:cs="Arial"/>
          <w:color w:val="FF0000"/>
          <w:sz w:val="27"/>
          <w:szCs w:val="27"/>
          <w:u w:val="single" w:color="000000" w:themeColor="text1"/>
        </w:rPr>
        <w:t>Yes, however, there needs to be some reorganizing of the phrasing concerning the “author discovering or determining”.  The author did not discover anything nor did he have anything to do with the events at the time.</w:t>
      </w:r>
    </w:p>
    <w:p w:rsidR="00DB382D" w:rsidRDefault="00DB382D" w:rsidP="00DB382D">
      <w:pPr>
        <w:pStyle w:val="NormalWeb"/>
        <w:rPr>
          <w:color w:val="000000"/>
          <w:sz w:val="27"/>
          <w:szCs w:val="27"/>
        </w:rPr>
      </w:pPr>
      <w:r>
        <w:rPr>
          <w:rFonts w:ascii="Arial" w:hAnsi="Arial" w:cs="Arial"/>
          <w:color w:val="000000"/>
          <w:sz w:val="27"/>
          <w:szCs w:val="27"/>
        </w:rPr>
        <w:t xml:space="preserve">2. The essay is written in complete sentences and </w:t>
      </w:r>
      <w:r>
        <w:rPr>
          <w:rFonts w:ascii="Arial" w:hAnsi="Arial" w:cs="Arial"/>
          <w:color w:val="000000"/>
          <w:sz w:val="27"/>
          <w:szCs w:val="27"/>
        </w:rPr>
        <w:t>well-developed</w:t>
      </w:r>
      <w:r>
        <w:rPr>
          <w:rFonts w:ascii="Arial" w:hAnsi="Arial" w:cs="Arial"/>
          <w:color w:val="000000"/>
          <w:sz w:val="27"/>
          <w:szCs w:val="27"/>
        </w:rPr>
        <w:t xml:space="preserve"> paragraphs. </w:t>
      </w:r>
      <w:r>
        <w:rPr>
          <w:rFonts w:ascii="Arial" w:hAnsi="Arial" w:cs="Arial"/>
          <w:color w:val="000000"/>
          <w:sz w:val="27"/>
          <w:szCs w:val="27"/>
        </w:rPr>
        <w:t xml:space="preserve">  </w:t>
      </w:r>
      <w:r w:rsidRPr="00DB382D">
        <w:rPr>
          <w:rFonts w:ascii="Arial" w:hAnsi="Arial" w:cs="Arial"/>
          <w:color w:val="FF0000"/>
          <w:sz w:val="27"/>
          <w:szCs w:val="27"/>
          <w:u w:val="single" w:color="000000" w:themeColor="text1"/>
        </w:rPr>
        <w:t>For the most part, however, some of the sentence structure needs to be reviewed and edited</w:t>
      </w:r>
      <w:r>
        <w:rPr>
          <w:rFonts w:ascii="Arial" w:hAnsi="Arial" w:cs="Arial"/>
          <w:color w:val="000000"/>
          <w:sz w:val="27"/>
          <w:szCs w:val="27"/>
        </w:rPr>
        <w:t>.</w:t>
      </w:r>
    </w:p>
    <w:p w:rsidR="00DB382D" w:rsidRPr="00DB382D" w:rsidRDefault="00DB382D" w:rsidP="00DB382D">
      <w:pPr>
        <w:pStyle w:val="NormalWeb"/>
        <w:rPr>
          <w:color w:val="FF0000"/>
          <w:sz w:val="27"/>
          <w:szCs w:val="27"/>
          <w:u w:val="single" w:color="000000" w:themeColor="text1"/>
        </w:rPr>
      </w:pPr>
      <w:r>
        <w:rPr>
          <w:rFonts w:ascii="Arial" w:hAnsi="Arial" w:cs="Arial"/>
          <w:color w:val="000000"/>
          <w:sz w:val="27"/>
          <w:szCs w:val="27"/>
        </w:rPr>
        <w:t>3. The student uses</w:t>
      </w:r>
      <w:r>
        <w:rPr>
          <w:rFonts w:ascii="Arial" w:hAnsi="Arial" w:cs="Arial"/>
          <w:color w:val="000000"/>
          <w:sz w:val="27"/>
          <w:szCs w:val="27"/>
        </w:rPr>
        <w:t xml:space="preserve"> correct spelling and mechanics.  </w:t>
      </w:r>
      <w:r w:rsidRPr="00DB382D">
        <w:rPr>
          <w:rFonts w:ascii="Arial" w:hAnsi="Arial" w:cs="Arial"/>
          <w:color w:val="FF0000"/>
          <w:sz w:val="27"/>
          <w:szCs w:val="27"/>
          <w:u w:val="single" w:color="000000" w:themeColor="text1"/>
        </w:rPr>
        <w:t>Some of the tenses of words need to be corrected and a few spelling errors.</w:t>
      </w:r>
    </w:p>
    <w:p w:rsidR="00DB382D" w:rsidRDefault="00DB382D" w:rsidP="00DB382D">
      <w:pPr>
        <w:pStyle w:val="NormalWeb"/>
        <w:rPr>
          <w:color w:val="000000"/>
          <w:sz w:val="27"/>
          <w:szCs w:val="27"/>
        </w:rPr>
      </w:pPr>
      <w:r>
        <w:rPr>
          <w:rFonts w:ascii="Arial" w:hAnsi="Arial" w:cs="Arial"/>
          <w:color w:val="000000"/>
          <w:sz w:val="27"/>
          <w:szCs w:val="27"/>
        </w:rPr>
        <w:t>4. The essay is typed, double spaced and no more than two pages long. __</w:t>
      </w:r>
      <w:proofErr w:type="gramStart"/>
      <w:r w:rsidRPr="00DB382D">
        <w:rPr>
          <w:rFonts w:ascii="Arial" w:hAnsi="Arial" w:cs="Arial"/>
          <w:color w:val="FF0000"/>
          <w:sz w:val="27"/>
          <w:szCs w:val="27"/>
          <w:u w:val="single" w:color="000000" w:themeColor="text1"/>
        </w:rPr>
        <w:t>Yes!</w:t>
      </w:r>
      <w:r>
        <w:rPr>
          <w:rFonts w:ascii="Arial" w:hAnsi="Arial" w:cs="Arial"/>
          <w:color w:val="000000"/>
          <w:sz w:val="27"/>
          <w:szCs w:val="27"/>
        </w:rPr>
        <w:t>_</w:t>
      </w:r>
      <w:proofErr w:type="gramEnd"/>
      <w:r>
        <w:rPr>
          <w:rFonts w:ascii="Arial" w:hAnsi="Arial" w:cs="Arial"/>
          <w:color w:val="000000"/>
          <w:sz w:val="27"/>
          <w:szCs w:val="27"/>
        </w:rPr>
        <w:t>______</w:t>
      </w:r>
    </w:p>
    <w:p w:rsidR="00DB382D" w:rsidRPr="00C107CC" w:rsidRDefault="00DB382D" w:rsidP="00DB382D">
      <w:pPr>
        <w:pStyle w:val="NormalWeb"/>
        <w:rPr>
          <w:color w:val="FF0000"/>
          <w:sz w:val="27"/>
          <w:szCs w:val="27"/>
          <w:u w:val="thick" w:color="000000" w:themeColor="text1"/>
        </w:rPr>
      </w:pPr>
      <w:r>
        <w:rPr>
          <w:rFonts w:ascii="Arial" w:hAnsi="Arial" w:cs="Arial"/>
          <w:color w:val="000000"/>
          <w:sz w:val="27"/>
          <w:szCs w:val="27"/>
        </w:rPr>
        <w:t xml:space="preserve">5. After reading this essay I feel I can accurately judge whether this book would be of interest to me or not. </w:t>
      </w:r>
      <w:r>
        <w:rPr>
          <w:rFonts w:ascii="Arial" w:hAnsi="Arial" w:cs="Arial"/>
          <w:color w:val="000000"/>
          <w:sz w:val="27"/>
          <w:szCs w:val="27"/>
        </w:rPr>
        <w:t xml:space="preserve">  </w:t>
      </w:r>
      <w:r w:rsidRPr="00C107CC">
        <w:rPr>
          <w:rFonts w:ascii="Arial" w:hAnsi="Arial" w:cs="Arial"/>
          <w:color w:val="FF0000"/>
          <w:sz w:val="27"/>
          <w:szCs w:val="27"/>
          <w:u w:val="thick" w:color="000000" w:themeColor="text1"/>
        </w:rPr>
        <w:t xml:space="preserve">Yes!  Wildan did a good job of giving a synopsis that gave the pertinent details of the </w:t>
      </w:r>
      <w:r w:rsidR="00C107CC" w:rsidRPr="00C107CC">
        <w:rPr>
          <w:rFonts w:ascii="Arial" w:hAnsi="Arial" w:cs="Arial"/>
          <w:color w:val="FF0000"/>
          <w:sz w:val="27"/>
          <w:szCs w:val="27"/>
          <w:u w:val="thick" w:color="000000" w:themeColor="text1"/>
        </w:rPr>
        <w:t>parasite and made it interesting enough to want to know more.</w:t>
      </w:r>
    </w:p>
    <w:p w:rsidR="00DB382D" w:rsidRDefault="00DB382D" w:rsidP="00DB382D">
      <w:pPr>
        <w:pStyle w:val="NormalWeb"/>
        <w:rPr>
          <w:color w:val="000000"/>
          <w:sz w:val="27"/>
          <w:szCs w:val="27"/>
        </w:rPr>
      </w:pPr>
      <w:r>
        <w:rPr>
          <w:rFonts w:ascii="Arial" w:hAnsi="Arial" w:cs="Arial"/>
          <w:color w:val="000000"/>
          <w:sz w:val="27"/>
          <w:szCs w:val="27"/>
        </w:rPr>
        <w:t>6. I feel confident that this student really did read the entire book. _</w:t>
      </w:r>
      <w:r w:rsidR="00C107CC" w:rsidRPr="00C107CC">
        <w:rPr>
          <w:rFonts w:ascii="Arial" w:hAnsi="Arial" w:cs="Arial"/>
          <w:color w:val="FF0000"/>
          <w:sz w:val="27"/>
          <w:szCs w:val="27"/>
          <w:u w:val="single" w:color="000000" w:themeColor="text1"/>
        </w:rPr>
        <w:t>Yes</w:t>
      </w:r>
      <w:r>
        <w:rPr>
          <w:rFonts w:ascii="Arial" w:hAnsi="Arial" w:cs="Arial"/>
          <w:color w:val="000000"/>
          <w:sz w:val="27"/>
          <w:szCs w:val="27"/>
        </w:rPr>
        <w:t>________</w:t>
      </w:r>
    </w:p>
    <w:p w:rsidR="00F713CC" w:rsidRDefault="00F713CC">
      <w:bookmarkStart w:id="0" w:name="_GoBack"/>
      <w:bookmarkEnd w:id="0"/>
    </w:p>
    <w:sectPr w:rsidR="00F71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82D"/>
    <w:rsid w:val="00973FE5"/>
    <w:rsid w:val="00BE05CD"/>
    <w:rsid w:val="00C107CC"/>
    <w:rsid w:val="00DB382D"/>
    <w:rsid w:val="00F71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74CE1"/>
  <w15:chartTrackingRefBased/>
  <w15:docId w15:val="{0D0A9E76-32AF-4B61-8BA0-E5B438FC9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38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38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385897">
      <w:bodyDiv w:val="1"/>
      <w:marLeft w:val="0"/>
      <w:marRight w:val="0"/>
      <w:marTop w:val="0"/>
      <w:marBottom w:val="0"/>
      <w:divBdr>
        <w:top w:val="none" w:sz="0" w:space="0" w:color="auto"/>
        <w:left w:val="none" w:sz="0" w:space="0" w:color="auto"/>
        <w:bottom w:val="none" w:sz="0" w:space="0" w:color="auto"/>
        <w:right w:val="none" w:sz="0" w:space="0" w:color="auto"/>
      </w:divBdr>
      <w:divsChild>
        <w:div w:id="2091778455">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07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476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Russell</dc:creator>
  <cp:keywords/>
  <dc:description/>
  <cp:lastModifiedBy>Kerry Russell</cp:lastModifiedBy>
  <cp:revision>1</cp:revision>
  <dcterms:created xsi:type="dcterms:W3CDTF">2018-03-25T00:56:00Z</dcterms:created>
  <dcterms:modified xsi:type="dcterms:W3CDTF">2018-03-25T01:09:00Z</dcterms:modified>
</cp:coreProperties>
</file>